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D510FA" w:rsidP="000F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Büro Elemanı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D510FA" w:rsidP="00AB5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Bilgisayar İşletmeni Hayriye ERKAN, </w:t>
            </w:r>
            <w:r w:rsidR="00AB5551">
              <w:rPr>
                <w:rFonts w:ascii="Times New Roman" w:eastAsia="Times New Roman" w:hAnsi="Times New Roman" w:cs="Times New Roman"/>
                <w:sz w:val="24"/>
                <w:szCs w:val="24"/>
              </w:rPr>
              <w:t>Bilgisayar İşletmeni Hakan AYHAN ,</w:t>
            </w:r>
            <w:r w:rsidR="00F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Bilgisayar İşletmeni  </w:t>
            </w:r>
            <w:r w:rsidR="00F146F4">
              <w:rPr>
                <w:rFonts w:ascii="Times New Roman" w:eastAsia="Times New Roman" w:hAnsi="Times New Roman" w:cs="Times New Roman"/>
                <w:sz w:val="24"/>
                <w:szCs w:val="24"/>
              </w:rPr>
              <w:t>Ali HACIKÖYLÜ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8B" w:rsidRDefault="00BF05BD" w:rsidP="00862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6218B">
              <w:rPr>
                <w:rFonts w:ascii="Times New Roman" w:eastAsia="Times New Roman" w:hAnsi="Times New Roman" w:cs="Times New Roman"/>
                <w:sz w:val="24"/>
                <w:szCs w:val="24"/>
              </w:rPr>
              <w:t>2547 Sayılı Yükseköğretim Kanunu ve bağlı düzenlemeler</w:t>
            </w:r>
          </w:p>
          <w:p w:rsidR="0086218B" w:rsidRDefault="00BF05BD" w:rsidP="00862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6218B">
              <w:rPr>
                <w:rFonts w:ascii="Times New Roman" w:eastAsia="Times New Roman" w:hAnsi="Times New Roman" w:cs="Times New Roman"/>
                <w:sz w:val="24"/>
                <w:szCs w:val="24"/>
              </w:rPr>
              <w:t>657 Sayılı Devlet Memurları Kanunu ve bağlı düzenlemeler</w:t>
            </w:r>
          </w:p>
          <w:p w:rsidR="00515846" w:rsidRDefault="00BF05BD" w:rsidP="00515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15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Yükseköğretim Kurumları </w:t>
            </w:r>
            <w:proofErr w:type="spellStart"/>
            <w:r w:rsidR="00515846">
              <w:rPr>
                <w:rFonts w:ascii="Times New Roman" w:eastAsia="Times New Roman" w:hAnsi="Times New Roman" w:cs="Times New Roman"/>
                <w:sz w:val="24"/>
                <w:szCs w:val="24"/>
              </w:rPr>
              <w:t>Mediko</w:t>
            </w:r>
            <w:proofErr w:type="spellEnd"/>
            <w:r w:rsidR="00515846">
              <w:rPr>
                <w:rFonts w:ascii="Times New Roman" w:eastAsia="Times New Roman" w:hAnsi="Times New Roman" w:cs="Times New Roman"/>
                <w:sz w:val="24"/>
                <w:szCs w:val="24"/>
              </w:rPr>
              <w:t>-Sosyal, Sağlık, Kültür ve Spor İşleri Dairesi Uygulama Yönetmeliği</w:t>
            </w:r>
          </w:p>
          <w:p w:rsidR="0086218B" w:rsidRDefault="00BF05BD" w:rsidP="00862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6218B">
              <w:rPr>
                <w:rFonts w:ascii="Times New Roman" w:eastAsia="Times New Roman" w:hAnsi="Times New Roman" w:cs="Times New Roman"/>
                <w:sz w:val="24"/>
                <w:szCs w:val="24"/>
              </w:rPr>
              <w:t>Resmi Yazışmalarda Uyulacak Esas ve Usuller Hakkında Yönetmelik</w:t>
            </w:r>
          </w:p>
          <w:p w:rsidR="0086218B" w:rsidRDefault="00BF05BD" w:rsidP="00BF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6218B"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Kamu İç Kontrol Standartlarına Uyum Eylem Planı</w:t>
            </w:r>
          </w:p>
          <w:p w:rsidR="006B728B" w:rsidRDefault="00BF05BD" w:rsidP="00BF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6218B">
              <w:rPr>
                <w:rFonts w:ascii="Times New Roman" w:eastAsia="Times New Roman" w:hAnsi="Times New Roman" w:cs="Times New Roman"/>
                <w:sz w:val="24"/>
                <w:szCs w:val="24"/>
              </w:rPr>
              <w:t>Kurum İçi Yönergeler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A" w:rsidRPr="009521AD" w:rsidRDefault="00D510FA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1-Elektronik ve fizik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ortamda gelen her türlü evrakın kayıt ve takibini Elektronik Belge Yönetim Sistemi üzerinden yapmak.</w:t>
            </w:r>
          </w:p>
          <w:p w:rsidR="00D510FA" w:rsidRPr="009521AD" w:rsidRDefault="00D510FA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2-Kurum içine, kurum dışına ve kişilere gidecek olan yazıların çıkış ve zimmetlerini yaparak, yasal süresi içinde ulaştırılmasını sağlamak.</w:t>
            </w:r>
          </w:p>
          <w:p w:rsidR="00D510FA" w:rsidRPr="009521AD" w:rsidRDefault="00D510FA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3-Posta ile gidecek evrakların kayıtları yapıldıktan sonra, gönderilmesini sağlamak.</w:t>
            </w:r>
          </w:p>
          <w:p w:rsidR="00D510FA" w:rsidRPr="009521AD" w:rsidRDefault="00D510FA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4-İşlemi tamamlanan evrakların dosyalanmasını, düzenli arşivlenmesini sağlamak.</w:t>
            </w:r>
          </w:p>
          <w:p w:rsidR="00D510FA" w:rsidRPr="009521AD" w:rsidRDefault="00D510FA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5-Kurum içi ve kurum dışına yapılacak tüm yazışmaların ilgili mevzuatlara uygun olarak yerine getirilmesini sağlamak.</w:t>
            </w:r>
          </w:p>
          <w:p w:rsidR="00C47471" w:rsidRPr="009521AD" w:rsidRDefault="00C47471" w:rsidP="00C4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6-İlgili mevzuatlar doğrultusunda öğrenci topluluklarının kurulması, dönem başı evraklarının takibi, etkinlik taleplerinin alınması, incelenmesi,  etkinlik raporlarının alınması ve etkinlik koordinasyon kuruluna sunulması, toplulukların askıya alınması, kapatılması, toplulukların dosyalarının tanzim ve </w:t>
            </w:r>
            <w:proofErr w:type="gramStart"/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düzeni…vb</w:t>
            </w:r>
            <w:proofErr w:type="gramEnd"/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iş ve işlemlerin yazışmalarını yapmak.</w:t>
            </w:r>
          </w:p>
          <w:p w:rsidR="00C47471" w:rsidRPr="009521AD" w:rsidRDefault="00F95A83" w:rsidP="00C4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 toplulukları</w:t>
            </w:r>
            <w:r w:rsidR="00DD460B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ile ü</w:t>
            </w:r>
            <w:r w:rsidR="004C1EF3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niversite içi birimlerden ve</w:t>
            </w:r>
            <w:r w:rsidR="00DD460B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Ü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niversite dışından gelen etkinlik izni, salo</w:t>
            </w:r>
            <w:r w:rsidR="004C1EF3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n tahsisi, stant/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derslik kiralama, malzeme</w:t>
            </w:r>
            <w:r w:rsidR="00DC2F8C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temini, afiş, davetiye basımı 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vb. talepleri</w:t>
            </w:r>
            <w:r w:rsidR="0014699D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hazırlayarak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Etkinlik Koordinasyon Kuruluna</w:t>
            </w:r>
            <w:r w:rsidR="00DD460B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/Rektör Oluruna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sunmak, kurul kararlarını yazarak kurul üyelerini</w:t>
            </w:r>
            <w:r w:rsidR="00515846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="0014699D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mzasına sunmak, takibini yapmak, kurul kararına ilişkin yazışmaları yapmak.</w:t>
            </w:r>
          </w:p>
          <w:p w:rsidR="00C47471" w:rsidRPr="009521AD" w:rsidRDefault="00F146F4" w:rsidP="00C4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C1EF3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Kültürel faaliyetlere ilişkin üniversite içi ve dışına yazılacak her türlü yazışmanın yapılmasını, takip edilmesini ve dosyalanmasını sağlamak.</w:t>
            </w:r>
          </w:p>
          <w:p w:rsidR="00C47471" w:rsidRPr="009521AD" w:rsidRDefault="00F146F4" w:rsidP="00C4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C1EF3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-Üniversiteye konferans, 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panel</w:t>
            </w:r>
            <w:proofErr w:type="gramStart"/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. vermek üzere gelen konuşmacıların kurumlarına davet yazılarını yazmak.</w:t>
            </w:r>
          </w:p>
          <w:p w:rsidR="00C47471" w:rsidRPr="009521AD" w:rsidRDefault="00F146F4" w:rsidP="00C4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-Üniversiteye ait salon, derslik ve stantların Üniversite dışından kiralanmak üzere talep edilmesi halinde Yönetim Kurulu kararı uyarınca ücretlendirilmesi, sözleşme düzenlenmesi, </w:t>
            </w:r>
            <w:proofErr w:type="gramStart"/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mekanların</w:t>
            </w:r>
            <w:proofErr w:type="gramEnd"/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tahsisine ilişkin yazışmaları yapmak,</w:t>
            </w:r>
            <w:r w:rsidR="00F45A36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ödeme dekontlarını takip etmek, dosyalamak.</w:t>
            </w:r>
          </w:p>
          <w:p w:rsidR="00D510FA" w:rsidRPr="009521AD" w:rsidRDefault="00F146F4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-Üniversitenin mezuniyet töreni, bahar şenlikleri, nevruz, gibi geleneksel </w:t>
            </w:r>
            <w:r w:rsidR="001F0C7C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hale gelen etkinliklerin </w:t>
            </w:r>
            <w:r w:rsidR="00BF05BD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tkinlik </w:t>
            </w:r>
            <w:r w:rsidR="00BF05BD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Koordinasyon K</w:t>
            </w:r>
            <w:r w:rsidR="005D684D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urulu kararları doğrultusunda </w:t>
            </w:r>
            <w:r w:rsidR="00C4747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programlarının oluşturulması, Rektörlük Makamına sunulması, kurum içi ve dışında duyurulmasına ilişkin tüm yazışmaları yapmak.</w:t>
            </w:r>
          </w:p>
          <w:p w:rsidR="009D452F" w:rsidRPr="009521AD" w:rsidRDefault="009D452F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5A83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12-</w:t>
            </w: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Resmi, dini bayramlar ve 10 Kasım,15 Temmuz Şehitleri Anma, Demokrasi ve Milli Birlik Günü vb. gibi programları planlamak ve yazışmalarını yapmak.</w:t>
            </w:r>
          </w:p>
          <w:p w:rsidR="004B6761" w:rsidRPr="009521AD" w:rsidRDefault="00C16A4B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13-</w:t>
            </w:r>
            <w:r w:rsidR="005D684D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Rektörlüğün, Birimlerin </w:t>
            </w:r>
            <w:r w:rsidR="004B676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ve Öğrenci Topluluklarının yapmış oldukları etkinlik/f</w:t>
            </w:r>
            <w:r w:rsidR="00F45A36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aaliyetleri ve etkinlik değerlendirme raporlarının </w:t>
            </w:r>
            <w:r w:rsidR="004B676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istatistiki bilgilerini</w:t>
            </w: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Drive ortamında</w:t>
            </w:r>
            <w:r w:rsidR="004B6761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raporlamak, bilgisayarda dosyalamak.</w:t>
            </w:r>
          </w:p>
          <w:p w:rsidR="00C31EE8" w:rsidRDefault="00C31EE8" w:rsidP="00C31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14-</w:t>
            </w:r>
            <w:r w:rsidR="003D42BC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Birim Kalite Toplantılarını planlamak,</w:t>
            </w: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gündemini hazırlamak kararlarını yazmak</w:t>
            </w:r>
            <w:r w:rsidR="00512F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12F1E" w:rsidRPr="009521AD" w:rsidRDefault="00512F1E" w:rsidP="00C31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15-Birim Öz Değerlendirme Raporunu(BÖDR) hazırlamak ve istenildiğinde sunmak.</w:t>
            </w:r>
          </w:p>
          <w:p w:rsidR="00D510FA" w:rsidRDefault="00F146F4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53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510FA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-Görev alanı ile ilgili tüm mevzuatları takip etmek, uygulamak.</w:t>
            </w:r>
          </w:p>
          <w:p w:rsidR="00C64D28" w:rsidRPr="009521AD" w:rsidRDefault="00C64D28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</w:t>
            </w:r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İzinli, raporlu olunduğu durumlarda yerine vekalet edecek personele</w:t>
            </w:r>
            <w:r w:rsidR="00C56C4D">
              <w:rPr>
                <w:rFonts w:ascii="Times New Roman" w:eastAsia="Times New Roman" w:hAnsi="Times New Roman" w:cs="Times New Roman"/>
                <w:sz w:val="24"/>
                <w:szCs w:val="24"/>
              </w:rPr>
              <w:t>, takip edilecek işleri yazılı/mail</w:t>
            </w:r>
            <w:bookmarkStart w:id="0" w:name="_GoBack"/>
            <w:bookmarkEnd w:id="0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olarak devretmek. Vekalet ettiği personelin işlerine </w:t>
            </w:r>
            <w:proofErr w:type="gramStart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hakim</w:t>
            </w:r>
            <w:proofErr w:type="gramEnd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olmak.</w:t>
            </w:r>
          </w:p>
          <w:p w:rsidR="00D510FA" w:rsidRPr="009521AD" w:rsidRDefault="00F146F4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4D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510FA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-Yürütmekte olduğu iş ve işlemlere ait tüm evrakların düzenli bir şekilde dosyalanması </w:t>
            </w:r>
            <w:proofErr w:type="gramStart"/>
            <w:r w:rsidR="00D510FA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ve  arşivlenmesini</w:t>
            </w:r>
            <w:proofErr w:type="gramEnd"/>
            <w:r w:rsidR="00D510FA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sağlamak, </w:t>
            </w:r>
          </w:p>
          <w:p w:rsidR="00D510FA" w:rsidRPr="009521AD" w:rsidRDefault="00F146F4" w:rsidP="00D51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4D2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510FA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-Tüm </w:t>
            </w:r>
            <w:r w:rsidR="00477688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görev</w:t>
            </w:r>
            <w:r w:rsidR="004C1EF3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10FA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faaliyetlerini iç kontrol sisteminin tanım ve talimatlarına uygun olarak yapar.</w:t>
            </w:r>
          </w:p>
          <w:p w:rsidR="006B728B" w:rsidRDefault="00C64D28" w:rsidP="00B77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</w:t>
            </w:r>
            <w:r w:rsidR="00D510FA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Üst yönetici</w:t>
            </w:r>
            <w:r w:rsidR="00E56D4A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leri (</w:t>
            </w:r>
            <w:r w:rsidR="00B7790C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Daire Başkanı </w:t>
            </w:r>
            <w:r w:rsidR="00B77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</w:t>
            </w:r>
            <w:r w:rsidR="00BA57B2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Şube Müdürler</w:t>
            </w:r>
            <w:r w:rsidR="00B779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A57B2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D510FA" w:rsidRPr="009521AD">
              <w:rPr>
                <w:rFonts w:ascii="Times New Roman" w:eastAsia="Times New Roman" w:hAnsi="Times New Roman" w:cs="Times New Roman"/>
                <w:sz w:val="24"/>
                <w:szCs w:val="24"/>
              </w:rPr>
              <w:t>tarafından verilen diğer görevleri yapmak.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 Beceri ve Yetenekler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2.Orta düzeyde bilgisayar ve internet kullanımı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, ofis programlarını aktif kullanabilme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11.Hoşgörülü olma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.Planlama ve organizasyon yapabilme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.Pratik bilgileri uygulamaya aktarabilme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.Sonuç odaklı olma</w:t>
            </w: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 w:rsidP="0085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Bu dokümanda açıklanan görev tanımını okudum. Görevi</w:t>
            </w:r>
            <w:r w:rsidR="00854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 yukarıda belirtilen maddeler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kapsamında yerine getirmeyi kabul ediyorum.                              </w:t>
            </w:r>
            <w:proofErr w:type="gramStart"/>
            <w:r w:rsidR="00411CB0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411CB0">
              <w:rPr>
                <w:rFonts w:ascii="Times New Roman" w:eastAsia="Times New Roman" w:hAnsi="Times New Roman" w:cs="Times New Roman"/>
                <w:sz w:val="24"/>
                <w:szCs w:val="24"/>
              </w:rPr>
              <w:t>/…/2025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Adı-Soyadı:</w:t>
            </w:r>
            <w:r w:rsidR="00C47471">
              <w:rPr>
                <w:rFonts w:ascii="Times New Roman" w:eastAsia="Times New Roman" w:hAnsi="Times New Roman" w:cs="Times New Roman"/>
                <w:sz w:val="24"/>
                <w:szCs w:val="24"/>
              </w:rPr>
              <w:t>Emine GÜNGÖR</w:t>
            </w:r>
          </w:p>
          <w:p w:rsidR="00D64CCC" w:rsidRDefault="00E9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Unvan       : </w:t>
            </w:r>
            <w:r w:rsidR="00B06D50">
              <w:rPr>
                <w:rFonts w:ascii="Times New Roman" w:eastAsia="Times New Roman" w:hAnsi="Times New Roman" w:cs="Times New Roman"/>
                <w:sz w:val="24"/>
                <w:szCs w:val="24"/>
              </w:rPr>
              <w:t>Şef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           :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Onaylayan</w:t>
            </w:r>
          </w:p>
          <w:p w:rsidR="006B728B" w:rsidRDefault="0041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…/…/2025</w:t>
            </w:r>
          </w:p>
          <w:p w:rsidR="006B728B" w:rsidRDefault="004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</w:tr>
      <w:tr w:rsidR="00477688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8" w:rsidRDefault="0047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2D94" w:rsidRDefault="00232D94"/>
    <w:sectPr w:rsidR="00232D94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31C"/>
    <w:multiLevelType w:val="hybridMultilevel"/>
    <w:tmpl w:val="C6E01DF8"/>
    <w:lvl w:ilvl="0" w:tplc="1D92E40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07754"/>
    <w:rsid w:val="000141F3"/>
    <w:rsid w:val="00016FF5"/>
    <w:rsid w:val="00074BD9"/>
    <w:rsid w:val="000830FF"/>
    <w:rsid w:val="00087FBF"/>
    <w:rsid w:val="00096AE1"/>
    <w:rsid w:val="000F7488"/>
    <w:rsid w:val="00112512"/>
    <w:rsid w:val="0012672B"/>
    <w:rsid w:val="0014248C"/>
    <w:rsid w:val="0014699D"/>
    <w:rsid w:val="001619A6"/>
    <w:rsid w:val="001970DA"/>
    <w:rsid w:val="001D300E"/>
    <w:rsid w:val="001F0C7C"/>
    <w:rsid w:val="00222E6A"/>
    <w:rsid w:val="00232D94"/>
    <w:rsid w:val="0023775C"/>
    <w:rsid w:val="0025748B"/>
    <w:rsid w:val="00277530"/>
    <w:rsid w:val="002914FC"/>
    <w:rsid w:val="002D731F"/>
    <w:rsid w:val="00332EB4"/>
    <w:rsid w:val="003D42BC"/>
    <w:rsid w:val="00411CB0"/>
    <w:rsid w:val="00441962"/>
    <w:rsid w:val="00477688"/>
    <w:rsid w:val="004B6761"/>
    <w:rsid w:val="004C1EF3"/>
    <w:rsid w:val="00500C4C"/>
    <w:rsid w:val="00512F1E"/>
    <w:rsid w:val="00515846"/>
    <w:rsid w:val="005234A7"/>
    <w:rsid w:val="0055393D"/>
    <w:rsid w:val="005D684D"/>
    <w:rsid w:val="006A6C37"/>
    <w:rsid w:val="006B54CA"/>
    <w:rsid w:val="006B728B"/>
    <w:rsid w:val="006C72C6"/>
    <w:rsid w:val="007338B5"/>
    <w:rsid w:val="00797E4E"/>
    <w:rsid w:val="007C5E3E"/>
    <w:rsid w:val="007C757B"/>
    <w:rsid w:val="007E4285"/>
    <w:rsid w:val="007F6F16"/>
    <w:rsid w:val="008161DD"/>
    <w:rsid w:val="0085455E"/>
    <w:rsid w:val="0086218B"/>
    <w:rsid w:val="00893768"/>
    <w:rsid w:val="009005AF"/>
    <w:rsid w:val="0095089E"/>
    <w:rsid w:val="009518CF"/>
    <w:rsid w:val="009521AD"/>
    <w:rsid w:val="0096222A"/>
    <w:rsid w:val="00994470"/>
    <w:rsid w:val="009A52B4"/>
    <w:rsid w:val="009D452F"/>
    <w:rsid w:val="00A37947"/>
    <w:rsid w:val="00A70C28"/>
    <w:rsid w:val="00A727A7"/>
    <w:rsid w:val="00AA476E"/>
    <w:rsid w:val="00AB5551"/>
    <w:rsid w:val="00AB63FB"/>
    <w:rsid w:val="00AC4642"/>
    <w:rsid w:val="00AE54C6"/>
    <w:rsid w:val="00B06D50"/>
    <w:rsid w:val="00B6008C"/>
    <w:rsid w:val="00B71AF7"/>
    <w:rsid w:val="00B7790C"/>
    <w:rsid w:val="00BA57B2"/>
    <w:rsid w:val="00BB478F"/>
    <w:rsid w:val="00BD7E68"/>
    <w:rsid w:val="00BE7F04"/>
    <w:rsid w:val="00BF05BD"/>
    <w:rsid w:val="00C16A4B"/>
    <w:rsid w:val="00C31EE8"/>
    <w:rsid w:val="00C47471"/>
    <w:rsid w:val="00C56C4D"/>
    <w:rsid w:val="00C64D28"/>
    <w:rsid w:val="00C80FA3"/>
    <w:rsid w:val="00D23754"/>
    <w:rsid w:val="00D325F5"/>
    <w:rsid w:val="00D44E19"/>
    <w:rsid w:val="00D461A2"/>
    <w:rsid w:val="00D510FA"/>
    <w:rsid w:val="00D64CCC"/>
    <w:rsid w:val="00DB4468"/>
    <w:rsid w:val="00DC2694"/>
    <w:rsid w:val="00DC2F8C"/>
    <w:rsid w:val="00DD11D6"/>
    <w:rsid w:val="00DD460B"/>
    <w:rsid w:val="00DD652C"/>
    <w:rsid w:val="00DE4D80"/>
    <w:rsid w:val="00DF155F"/>
    <w:rsid w:val="00E536AE"/>
    <w:rsid w:val="00E56D4A"/>
    <w:rsid w:val="00E9238B"/>
    <w:rsid w:val="00EF53B1"/>
    <w:rsid w:val="00F146F4"/>
    <w:rsid w:val="00F332ED"/>
    <w:rsid w:val="00F45A36"/>
    <w:rsid w:val="00F93AB5"/>
    <w:rsid w:val="00F95A83"/>
    <w:rsid w:val="00FA00D4"/>
    <w:rsid w:val="00FE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1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EDA4A-2AA9-4F1D-A86C-E4E4CF5D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SKS</cp:lastModifiedBy>
  <cp:revision>26</cp:revision>
  <dcterms:created xsi:type="dcterms:W3CDTF">2025-01-15T13:14:00Z</dcterms:created>
  <dcterms:modified xsi:type="dcterms:W3CDTF">2025-01-22T13:38:00Z</dcterms:modified>
</cp:coreProperties>
</file>